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2D64" w14:textId="5531D05F" w:rsidR="007C5C34" w:rsidRDefault="007C5C34" w:rsidP="00034578">
      <w:pPr>
        <w:spacing w:after="0" w:line="240" w:lineRule="auto"/>
        <w:jc w:val="both"/>
        <w:rPr>
          <w:rFonts w:ascii="Times New Roman" w:hAnsi="Times New Roman" w:cs="Times New Roman"/>
          <w:b/>
          <w:bCs/>
          <w:sz w:val="24"/>
          <w:szCs w:val="24"/>
        </w:rPr>
      </w:pPr>
    </w:p>
    <w:p w14:paraId="66EB1B5D" w14:textId="6237FC89" w:rsidR="008F2C13" w:rsidRDefault="008F2C13" w:rsidP="00034578">
      <w:pPr>
        <w:spacing w:after="0" w:line="240" w:lineRule="auto"/>
        <w:jc w:val="both"/>
        <w:rPr>
          <w:rFonts w:ascii="Times New Roman" w:hAnsi="Times New Roman" w:cs="Times New Roman"/>
          <w:b/>
          <w:bCs/>
          <w:color w:val="000000" w:themeColor="text1"/>
          <w:sz w:val="24"/>
          <w:szCs w:val="24"/>
        </w:rPr>
      </w:pPr>
    </w:p>
    <w:p w14:paraId="77B87A54" w14:textId="2150CFFC" w:rsidR="00034578" w:rsidRDefault="00034578" w:rsidP="00034578">
      <w:pPr>
        <w:spacing w:after="0" w:line="240" w:lineRule="auto"/>
        <w:jc w:val="both"/>
        <w:rPr>
          <w:rFonts w:ascii="Times New Roman" w:hAnsi="Times New Roman" w:cs="Times New Roman"/>
          <w:b/>
          <w:bCs/>
          <w:color w:val="000000" w:themeColor="text1"/>
          <w:sz w:val="24"/>
          <w:szCs w:val="24"/>
        </w:rPr>
      </w:pPr>
      <w:bookmarkStart w:id="0" w:name="_Hlk226540410"/>
      <w:r w:rsidRPr="007C5C34">
        <w:rPr>
          <w:rFonts w:ascii="Times New Roman" w:hAnsi="Times New Roman" w:cs="Times New Roman"/>
          <w:b/>
          <w:bCs/>
          <w:color w:val="000000" w:themeColor="text1"/>
          <w:sz w:val="24"/>
          <w:szCs w:val="24"/>
        </w:rPr>
        <w:t>RESOLUÇÃO Nº 0</w:t>
      </w:r>
      <w:r w:rsidR="00BB3DCB">
        <w:rPr>
          <w:rFonts w:ascii="Times New Roman" w:hAnsi="Times New Roman" w:cs="Times New Roman"/>
          <w:b/>
          <w:bCs/>
          <w:color w:val="000000" w:themeColor="text1"/>
          <w:sz w:val="24"/>
          <w:szCs w:val="24"/>
        </w:rPr>
        <w:t>9</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6C72B9D0" w14:textId="77777777" w:rsidR="00BB3DCB" w:rsidRDefault="00BB3DCB" w:rsidP="00034578">
      <w:pPr>
        <w:spacing w:after="0" w:line="240" w:lineRule="auto"/>
        <w:jc w:val="both"/>
        <w:rPr>
          <w:rFonts w:ascii="Times New Roman" w:hAnsi="Times New Roman" w:cs="Times New Roman"/>
          <w:b/>
          <w:bCs/>
          <w:color w:val="000000" w:themeColor="text1"/>
          <w:sz w:val="24"/>
          <w:szCs w:val="24"/>
        </w:rPr>
      </w:pPr>
    </w:p>
    <w:p w14:paraId="7B2A1EAC" w14:textId="17E67256"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54577E5" w14:textId="0983EB2E" w:rsidR="008F2C13" w:rsidRDefault="00BB3DCB" w:rsidP="008446C5">
      <w:pPr>
        <w:spacing w:after="0" w:line="240" w:lineRule="auto"/>
        <w:ind w:left="2268"/>
        <w:jc w:val="both"/>
        <w:rPr>
          <w:rFonts w:ascii="Times New Roman" w:hAnsi="Times New Roman" w:cs="Times New Roman"/>
          <w:b/>
          <w:bCs/>
          <w:color w:val="000000" w:themeColor="text1"/>
          <w:sz w:val="24"/>
          <w:szCs w:val="24"/>
        </w:rPr>
      </w:pPr>
      <w:r w:rsidRPr="00BB3DCB">
        <w:rPr>
          <w:rFonts w:ascii="Times New Roman" w:hAnsi="Times New Roman" w:cs="Times New Roman"/>
          <w:b/>
          <w:bCs/>
          <w:color w:val="000000" w:themeColor="text1"/>
          <w:sz w:val="24"/>
          <w:szCs w:val="24"/>
        </w:rPr>
        <w:t xml:space="preserve">Dispõe sobre a pactuação entre a </w:t>
      </w:r>
      <w:r>
        <w:rPr>
          <w:rFonts w:ascii="Times New Roman" w:hAnsi="Times New Roman" w:cs="Times New Roman"/>
          <w:b/>
          <w:bCs/>
          <w:color w:val="000000" w:themeColor="text1"/>
          <w:sz w:val="24"/>
          <w:szCs w:val="24"/>
        </w:rPr>
        <w:t>Instituição de Longa Permanência para Idosos - ILPI</w:t>
      </w:r>
      <w:r w:rsidRPr="00BB3DCB">
        <w:rPr>
          <w:rFonts w:ascii="Times New Roman" w:hAnsi="Times New Roman" w:cs="Times New Roman"/>
          <w:b/>
          <w:bCs/>
          <w:color w:val="000000" w:themeColor="text1"/>
          <w:sz w:val="24"/>
          <w:szCs w:val="24"/>
        </w:rPr>
        <w:t xml:space="preserve"> Lar Mestres da Vida </w:t>
      </w:r>
      <w:r w:rsidR="000F2DA2">
        <w:rPr>
          <w:rFonts w:ascii="Times New Roman" w:hAnsi="Times New Roman" w:cs="Times New Roman"/>
          <w:b/>
          <w:bCs/>
          <w:color w:val="000000" w:themeColor="text1"/>
          <w:sz w:val="24"/>
          <w:szCs w:val="24"/>
        </w:rPr>
        <w:t xml:space="preserve">no município de Caraúbas/RN </w:t>
      </w:r>
      <w:r w:rsidRPr="00BB3DCB">
        <w:rPr>
          <w:rFonts w:ascii="Times New Roman" w:hAnsi="Times New Roman" w:cs="Times New Roman"/>
          <w:b/>
          <w:bCs/>
          <w:color w:val="000000" w:themeColor="text1"/>
          <w:sz w:val="24"/>
          <w:szCs w:val="24"/>
        </w:rPr>
        <w:t xml:space="preserve">e a Prefeitura Municipal de Pau dos Ferros/RN para oferta de vagas de acolhimento institucional para pessoas idosas em situação de vulnerabilidade </w:t>
      </w:r>
      <w:r>
        <w:rPr>
          <w:rFonts w:ascii="Times New Roman" w:hAnsi="Times New Roman" w:cs="Times New Roman"/>
          <w:b/>
          <w:bCs/>
          <w:color w:val="000000" w:themeColor="text1"/>
          <w:sz w:val="24"/>
          <w:szCs w:val="24"/>
        </w:rPr>
        <w:t>social</w:t>
      </w:r>
      <w:r w:rsidRPr="00BB3DCB">
        <w:rPr>
          <w:rFonts w:ascii="Times New Roman" w:hAnsi="Times New Roman" w:cs="Times New Roman"/>
          <w:b/>
          <w:bCs/>
          <w:color w:val="000000" w:themeColor="text1"/>
          <w:sz w:val="24"/>
          <w:szCs w:val="24"/>
        </w:rPr>
        <w:t>.</w:t>
      </w:r>
    </w:p>
    <w:p w14:paraId="63AE2582" w14:textId="77777777" w:rsidR="00BB3DCB" w:rsidRDefault="00BB3DCB" w:rsidP="008446C5">
      <w:pPr>
        <w:spacing w:after="0" w:line="240" w:lineRule="auto"/>
        <w:ind w:left="2268"/>
        <w:jc w:val="both"/>
        <w:rPr>
          <w:rFonts w:ascii="Times New Roman" w:hAnsi="Times New Roman" w:cs="Times New Roman"/>
          <w:b/>
          <w:bCs/>
          <w:color w:val="000000" w:themeColor="text1"/>
          <w:sz w:val="24"/>
          <w:szCs w:val="24"/>
        </w:rPr>
      </w:pPr>
    </w:p>
    <w:p w14:paraId="593781E4" w14:textId="784CF5CD"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2CAA465D" w14:textId="205C4372" w:rsid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color w:val="000000" w:themeColor="text1"/>
          <w:sz w:val="24"/>
          <w:szCs w:val="24"/>
        </w:rPr>
        <w:t>O CONSELHO MUNICIPAL DE ASSISTÊNCIA SOCIAL – CMAS de Pau dos Ferros, no uso de suas atribuições legais e regimentais, e em conformidade com a Lei Orgânica da Assistência Social – LOAS e demais normativas do Sistema Único de Assistência Social – SUAS,</w:t>
      </w:r>
    </w:p>
    <w:p w14:paraId="7297EF95" w14:textId="77777777" w:rsidR="000F2DA2" w:rsidRPr="00BB3DCB" w:rsidRDefault="000F2DA2" w:rsidP="000F2DA2">
      <w:pPr>
        <w:spacing w:after="0" w:line="360" w:lineRule="auto"/>
        <w:jc w:val="both"/>
        <w:rPr>
          <w:rFonts w:ascii="Times New Roman" w:hAnsi="Times New Roman" w:cs="Times New Roman"/>
          <w:color w:val="000000" w:themeColor="text1"/>
          <w:sz w:val="24"/>
          <w:szCs w:val="24"/>
        </w:rPr>
      </w:pPr>
    </w:p>
    <w:p w14:paraId="1B5A233F" w14:textId="0BAB3AED" w:rsidR="00BB3DCB" w:rsidRP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b/>
          <w:bCs/>
          <w:color w:val="000000" w:themeColor="text1"/>
          <w:sz w:val="24"/>
          <w:szCs w:val="24"/>
        </w:rPr>
        <w:t>CONSIDERANDO</w:t>
      </w:r>
      <w:r w:rsidRPr="00BB3DCB">
        <w:rPr>
          <w:rFonts w:ascii="Times New Roman" w:hAnsi="Times New Roman" w:cs="Times New Roman"/>
          <w:color w:val="000000" w:themeColor="text1"/>
          <w:sz w:val="24"/>
          <w:szCs w:val="24"/>
        </w:rPr>
        <w:t xml:space="preserve"> a necessidade de assegurar proteção social especial às pessoas idosas em situação de vulnerabilidade social, risco pessoal e violência;</w:t>
      </w:r>
    </w:p>
    <w:p w14:paraId="6C06E9F9" w14:textId="5C743617" w:rsidR="00BB3DCB" w:rsidRP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b/>
          <w:bCs/>
          <w:color w:val="000000" w:themeColor="text1"/>
          <w:sz w:val="24"/>
          <w:szCs w:val="24"/>
        </w:rPr>
        <w:t>CONSIDERANDO</w:t>
      </w:r>
      <w:r w:rsidRPr="00BB3DCB">
        <w:rPr>
          <w:rFonts w:ascii="Times New Roman" w:hAnsi="Times New Roman" w:cs="Times New Roman"/>
          <w:color w:val="000000" w:themeColor="text1"/>
          <w:sz w:val="24"/>
          <w:szCs w:val="24"/>
        </w:rPr>
        <w:t xml:space="preserve"> a importância da oferta de acolhimento institucional para garantia da proteção integral à pessoa idosa;</w:t>
      </w:r>
    </w:p>
    <w:p w14:paraId="604AD73D" w14:textId="79ABD684" w:rsidR="00BB3DCB" w:rsidRP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b/>
          <w:bCs/>
          <w:color w:val="000000" w:themeColor="text1"/>
          <w:sz w:val="24"/>
          <w:szCs w:val="24"/>
        </w:rPr>
        <w:t>CONSIDERANDO</w:t>
      </w:r>
      <w:r w:rsidRPr="00BB3DCB">
        <w:rPr>
          <w:rFonts w:ascii="Times New Roman" w:hAnsi="Times New Roman" w:cs="Times New Roman"/>
          <w:color w:val="000000" w:themeColor="text1"/>
          <w:sz w:val="24"/>
          <w:szCs w:val="24"/>
        </w:rPr>
        <w:t xml:space="preserve"> a apresentação do Plano de Trabalho em execução referente ao exercício de 2026, bem como do Relatório Geral de Atividades referente ao ano de 2025, apresentados pela Associação Lar Mestres da Vida;</w:t>
      </w:r>
    </w:p>
    <w:p w14:paraId="32301AA6" w14:textId="2A56AB58" w:rsidR="00BB3DCB" w:rsidRP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b/>
          <w:bCs/>
          <w:color w:val="000000" w:themeColor="text1"/>
          <w:sz w:val="24"/>
          <w:szCs w:val="24"/>
        </w:rPr>
        <w:t>CONSIDERANDO</w:t>
      </w:r>
      <w:r w:rsidRPr="00BB3DCB">
        <w:rPr>
          <w:rFonts w:ascii="Times New Roman" w:hAnsi="Times New Roman" w:cs="Times New Roman"/>
          <w:color w:val="000000" w:themeColor="text1"/>
          <w:sz w:val="24"/>
          <w:szCs w:val="24"/>
        </w:rPr>
        <w:t xml:space="preserve"> a pactuação firmada entre a Associação Lar Mestres da Vida e a Prefeitura Municipal de Pau dos Ferros/RN para disponibilização de vagas destinadas ao acolhimento de idosos do município;</w:t>
      </w:r>
    </w:p>
    <w:p w14:paraId="7A7B23D3" w14:textId="3080CF4C" w:rsidR="00BB3DCB" w:rsidRDefault="00BB3DCB" w:rsidP="000F2DA2">
      <w:pPr>
        <w:spacing w:after="0" w:line="360" w:lineRule="auto"/>
        <w:jc w:val="both"/>
        <w:rPr>
          <w:rFonts w:ascii="Times New Roman" w:hAnsi="Times New Roman" w:cs="Times New Roman"/>
          <w:color w:val="000000" w:themeColor="text1"/>
          <w:sz w:val="24"/>
          <w:szCs w:val="24"/>
        </w:rPr>
      </w:pPr>
      <w:r w:rsidRPr="00BB3DCB">
        <w:rPr>
          <w:rFonts w:ascii="Times New Roman" w:hAnsi="Times New Roman" w:cs="Times New Roman"/>
          <w:b/>
          <w:bCs/>
          <w:color w:val="000000" w:themeColor="text1"/>
          <w:sz w:val="24"/>
          <w:szCs w:val="24"/>
        </w:rPr>
        <w:t>CONSIDERANDO</w:t>
      </w:r>
      <w:r w:rsidRPr="00BB3DCB">
        <w:rPr>
          <w:rFonts w:ascii="Times New Roman" w:hAnsi="Times New Roman" w:cs="Times New Roman"/>
          <w:color w:val="000000" w:themeColor="text1"/>
          <w:sz w:val="24"/>
          <w:szCs w:val="24"/>
        </w:rPr>
        <w:t xml:space="preserve"> a deliberação do Conselho Municipal de Assistência Social em reunião realizada no dia </w:t>
      </w:r>
      <w:r w:rsidR="000F2DA2">
        <w:rPr>
          <w:rFonts w:ascii="Times New Roman" w:hAnsi="Times New Roman" w:cs="Times New Roman"/>
          <w:color w:val="000000" w:themeColor="text1"/>
          <w:sz w:val="24"/>
          <w:szCs w:val="24"/>
        </w:rPr>
        <w:t xml:space="preserve">05 de maio </w:t>
      </w:r>
      <w:r w:rsidRPr="00BB3DCB">
        <w:rPr>
          <w:rFonts w:ascii="Times New Roman" w:hAnsi="Times New Roman" w:cs="Times New Roman"/>
          <w:color w:val="000000" w:themeColor="text1"/>
          <w:sz w:val="24"/>
          <w:szCs w:val="24"/>
        </w:rPr>
        <w:t>de 2026;</w:t>
      </w:r>
    </w:p>
    <w:p w14:paraId="27D0A167" w14:textId="77777777" w:rsidR="000F2DA2" w:rsidRPr="00BB3DCB" w:rsidRDefault="000F2DA2" w:rsidP="000F2DA2">
      <w:pPr>
        <w:spacing w:after="0" w:line="360" w:lineRule="auto"/>
        <w:jc w:val="both"/>
        <w:rPr>
          <w:rFonts w:ascii="Times New Roman" w:hAnsi="Times New Roman" w:cs="Times New Roman"/>
          <w:b/>
          <w:bCs/>
          <w:color w:val="000000" w:themeColor="text1"/>
          <w:sz w:val="24"/>
          <w:szCs w:val="24"/>
        </w:rPr>
      </w:pPr>
    </w:p>
    <w:p w14:paraId="611A4777" w14:textId="03299824" w:rsidR="00BB3DCB" w:rsidRPr="000F2DA2" w:rsidRDefault="00BB3DCB" w:rsidP="000F2DA2">
      <w:pPr>
        <w:spacing w:after="0" w:line="360" w:lineRule="auto"/>
        <w:jc w:val="both"/>
        <w:rPr>
          <w:rFonts w:ascii="Times New Roman" w:hAnsi="Times New Roman" w:cs="Times New Roman"/>
          <w:b/>
          <w:bCs/>
          <w:color w:val="000000" w:themeColor="text1"/>
          <w:sz w:val="24"/>
          <w:szCs w:val="24"/>
        </w:rPr>
      </w:pPr>
      <w:r w:rsidRPr="00BB3DCB">
        <w:rPr>
          <w:rFonts w:ascii="Times New Roman" w:hAnsi="Times New Roman" w:cs="Times New Roman"/>
          <w:b/>
          <w:bCs/>
          <w:color w:val="000000" w:themeColor="text1"/>
          <w:sz w:val="24"/>
          <w:szCs w:val="24"/>
        </w:rPr>
        <w:t>RESOLVE:</w:t>
      </w:r>
    </w:p>
    <w:p w14:paraId="0F042D7B" w14:textId="77777777" w:rsidR="000F2DA2" w:rsidRPr="00BB3DCB" w:rsidRDefault="000F2DA2" w:rsidP="000F2DA2">
      <w:pPr>
        <w:spacing w:after="0" w:line="360" w:lineRule="auto"/>
        <w:jc w:val="both"/>
        <w:rPr>
          <w:rFonts w:ascii="Times New Roman" w:hAnsi="Times New Roman" w:cs="Times New Roman"/>
          <w:color w:val="000000" w:themeColor="text1"/>
          <w:sz w:val="24"/>
          <w:szCs w:val="24"/>
        </w:rPr>
      </w:pPr>
    </w:p>
    <w:p w14:paraId="4B2528C8" w14:textId="7772AF82"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1º</w:t>
      </w:r>
      <w:r w:rsidRPr="000F2DA2">
        <w:rPr>
          <w:rFonts w:ascii="Times New Roman" w:hAnsi="Times New Roman" w:cs="Times New Roman"/>
          <w:color w:val="000000" w:themeColor="text1"/>
          <w:sz w:val="24"/>
          <w:szCs w:val="24"/>
        </w:rPr>
        <w:t xml:space="preserve"> Aprovar a pactuação entre a Instituição de Longa Permanência para Idosos - ILPI Lar Mestres da Vida </w:t>
      </w:r>
      <w:r>
        <w:rPr>
          <w:rFonts w:ascii="Times New Roman" w:hAnsi="Times New Roman" w:cs="Times New Roman"/>
          <w:color w:val="000000" w:themeColor="text1"/>
          <w:sz w:val="24"/>
          <w:szCs w:val="24"/>
        </w:rPr>
        <w:t xml:space="preserve">em Caraúbas/RN </w:t>
      </w:r>
      <w:r w:rsidRPr="000F2DA2">
        <w:rPr>
          <w:rFonts w:ascii="Times New Roman" w:hAnsi="Times New Roman" w:cs="Times New Roman"/>
          <w:color w:val="000000" w:themeColor="text1"/>
          <w:sz w:val="24"/>
          <w:szCs w:val="24"/>
        </w:rPr>
        <w:t xml:space="preserve">e a Prefeitura Municipal de Pau dos Ferros/RN, visando </w:t>
      </w:r>
      <w:r>
        <w:rPr>
          <w:rFonts w:ascii="Times New Roman" w:hAnsi="Times New Roman" w:cs="Times New Roman"/>
          <w:color w:val="000000" w:themeColor="text1"/>
          <w:sz w:val="24"/>
          <w:szCs w:val="24"/>
        </w:rPr>
        <w:t>a</w:t>
      </w:r>
      <w:r w:rsidRPr="000F2DA2">
        <w:rPr>
          <w:rFonts w:ascii="Times New Roman" w:hAnsi="Times New Roman" w:cs="Times New Roman"/>
          <w:color w:val="000000" w:themeColor="text1"/>
          <w:sz w:val="24"/>
          <w:szCs w:val="24"/>
        </w:rPr>
        <w:t xml:space="preserve"> disponibilização de 02 (duas) vagas de acolhimento institucional para pessoas idosas em situação de vulnerabilidade social </w:t>
      </w:r>
      <w:r>
        <w:rPr>
          <w:rFonts w:ascii="Times New Roman" w:hAnsi="Times New Roman" w:cs="Times New Roman"/>
          <w:color w:val="000000" w:themeColor="text1"/>
          <w:sz w:val="24"/>
          <w:szCs w:val="24"/>
        </w:rPr>
        <w:t>d</w:t>
      </w:r>
      <w:r w:rsidRPr="000F2DA2">
        <w:rPr>
          <w:rFonts w:ascii="Times New Roman" w:hAnsi="Times New Roman" w:cs="Times New Roman"/>
          <w:color w:val="000000" w:themeColor="text1"/>
          <w:sz w:val="24"/>
          <w:szCs w:val="24"/>
        </w:rPr>
        <w:t>o município de Pau dos Ferros/RN.</w:t>
      </w:r>
    </w:p>
    <w:p w14:paraId="6B9A67E8" w14:textId="77777777"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2º</w:t>
      </w:r>
      <w:r w:rsidRPr="000F2DA2">
        <w:rPr>
          <w:rFonts w:ascii="Times New Roman" w:hAnsi="Times New Roman" w:cs="Times New Roman"/>
          <w:color w:val="000000" w:themeColor="text1"/>
          <w:sz w:val="24"/>
          <w:szCs w:val="24"/>
        </w:rPr>
        <w:t xml:space="preserve"> Registrar que, durante a reunião do CMAS, foram apresentados e apreciados o Plano de Trabalho referente ao exercício de 2026 e o Relatório Geral de Atividades referente ao exercício de 2025 da Associação Lar Mestres da Vida.</w:t>
      </w:r>
    </w:p>
    <w:p w14:paraId="6CC42B1E" w14:textId="77777777" w:rsidR="000F2DA2" w:rsidRDefault="000F2DA2" w:rsidP="000F2DA2">
      <w:pPr>
        <w:spacing w:after="0" w:line="360" w:lineRule="auto"/>
        <w:jc w:val="both"/>
        <w:rPr>
          <w:rFonts w:ascii="Times New Roman" w:hAnsi="Times New Roman" w:cs="Times New Roman"/>
          <w:color w:val="000000" w:themeColor="text1"/>
          <w:sz w:val="24"/>
          <w:szCs w:val="24"/>
        </w:rPr>
      </w:pPr>
    </w:p>
    <w:p w14:paraId="1D9114A9" w14:textId="1C43B6AF"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3º</w:t>
      </w:r>
      <w:r w:rsidRPr="000F2DA2">
        <w:rPr>
          <w:rFonts w:ascii="Times New Roman" w:hAnsi="Times New Roman" w:cs="Times New Roman"/>
          <w:color w:val="000000" w:themeColor="text1"/>
          <w:sz w:val="24"/>
          <w:szCs w:val="24"/>
        </w:rPr>
        <w:t xml:space="preserve"> A presente pactuação terá vigência no período de abril de 2026 a março de 2027.</w:t>
      </w:r>
    </w:p>
    <w:p w14:paraId="61D26817" w14:textId="1E810916"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4º</w:t>
      </w:r>
      <w:r w:rsidRPr="000F2DA2">
        <w:rPr>
          <w:rFonts w:ascii="Times New Roman" w:hAnsi="Times New Roman" w:cs="Times New Roman"/>
          <w:color w:val="000000" w:themeColor="text1"/>
          <w:sz w:val="24"/>
          <w:szCs w:val="24"/>
        </w:rPr>
        <w:t xml:space="preserve"> O Município de Pau dos Ferros/RN realizará repasse mensal no valor de R$ 1.980,00 (</w:t>
      </w:r>
      <w:r>
        <w:rPr>
          <w:rFonts w:ascii="Times New Roman" w:hAnsi="Times New Roman" w:cs="Times New Roman"/>
          <w:color w:val="000000" w:themeColor="text1"/>
          <w:sz w:val="24"/>
          <w:szCs w:val="24"/>
        </w:rPr>
        <w:t>M</w:t>
      </w:r>
      <w:r w:rsidRPr="000F2DA2">
        <w:rPr>
          <w:rFonts w:ascii="Times New Roman" w:hAnsi="Times New Roman" w:cs="Times New Roman"/>
          <w:color w:val="000000" w:themeColor="text1"/>
          <w:sz w:val="24"/>
          <w:szCs w:val="24"/>
        </w:rPr>
        <w:t xml:space="preserve">il </w:t>
      </w:r>
      <w:r>
        <w:rPr>
          <w:rFonts w:ascii="Times New Roman" w:hAnsi="Times New Roman" w:cs="Times New Roman"/>
          <w:color w:val="000000" w:themeColor="text1"/>
          <w:sz w:val="24"/>
          <w:szCs w:val="24"/>
        </w:rPr>
        <w:t>N</w:t>
      </w:r>
      <w:r w:rsidRPr="000F2DA2">
        <w:rPr>
          <w:rFonts w:ascii="Times New Roman" w:hAnsi="Times New Roman" w:cs="Times New Roman"/>
          <w:color w:val="000000" w:themeColor="text1"/>
          <w:sz w:val="24"/>
          <w:szCs w:val="24"/>
        </w:rPr>
        <w:t xml:space="preserve">ovecentos e </w:t>
      </w:r>
      <w:r>
        <w:rPr>
          <w:rFonts w:ascii="Times New Roman" w:hAnsi="Times New Roman" w:cs="Times New Roman"/>
          <w:color w:val="000000" w:themeColor="text1"/>
          <w:sz w:val="24"/>
          <w:szCs w:val="24"/>
        </w:rPr>
        <w:t>O</w:t>
      </w:r>
      <w:r w:rsidRPr="000F2DA2">
        <w:rPr>
          <w:rFonts w:ascii="Times New Roman" w:hAnsi="Times New Roman" w:cs="Times New Roman"/>
          <w:color w:val="000000" w:themeColor="text1"/>
          <w:sz w:val="24"/>
          <w:szCs w:val="24"/>
        </w:rPr>
        <w:t xml:space="preserve">itenta </w:t>
      </w:r>
      <w:r>
        <w:rPr>
          <w:rFonts w:ascii="Times New Roman" w:hAnsi="Times New Roman" w:cs="Times New Roman"/>
          <w:color w:val="000000" w:themeColor="text1"/>
          <w:sz w:val="24"/>
          <w:szCs w:val="24"/>
        </w:rPr>
        <w:t>R</w:t>
      </w:r>
      <w:r w:rsidRPr="000F2DA2">
        <w:rPr>
          <w:rFonts w:ascii="Times New Roman" w:hAnsi="Times New Roman" w:cs="Times New Roman"/>
          <w:color w:val="000000" w:themeColor="text1"/>
          <w:sz w:val="24"/>
          <w:szCs w:val="24"/>
        </w:rPr>
        <w:t>eais), destinado à manutenção de 02 (duas) vagas de acolhimento institucional junto à Associação Lar Mestres da Vida.</w:t>
      </w:r>
    </w:p>
    <w:p w14:paraId="5FF02C3F" w14:textId="7BAF76E2"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5º</w:t>
      </w:r>
      <w:r w:rsidRPr="000F2DA2">
        <w:rPr>
          <w:rFonts w:ascii="Times New Roman" w:hAnsi="Times New Roman" w:cs="Times New Roman"/>
          <w:color w:val="000000" w:themeColor="text1"/>
          <w:sz w:val="24"/>
          <w:szCs w:val="24"/>
        </w:rPr>
        <w:t xml:space="preserve"> O valor global da pactuação corresponde a R$ 23.760,00 (vinte e três mil, setecentos e sessenta reais), custeado com recursos próprios do Município.</w:t>
      </w:r>
    </w:p>
    <w:p w14:paraId="1BDE4A53" w14:textId="526893E9" w:rsidR="000F2DA2" w:rsidRP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noProof/>
          <w:sz w:val="24"/>
          <w:szCs w:val="24"/>
        </w:rPr>
        <w:drawing>
          <wp:anchor distT="0" distB="0" distL="114300" distR="114300" simplePos="0" relativeHeight="251659264" behindDoc="0" locked="0" layoutInCell="1" allowOverlap="1" wp14:anchorId="0478DD8B" wp14:editId="7388786E">
            <wp:simplePos x="0" y="0"/>
            <wp:positionH relativeFrom="margin">
              <wp:posOffset>1414780</wp:posOffset>
            </wp:positionH>
            <wp:positionV relativeFrom="page">
              <wp:posOffset>3055620</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r w:rsidRPr="000F2DA2">
        <w:rPr>
          <w:rFonts w:ascii="Times New Roman" w:hAnsi="Times New Roman" w:cs="Times New Roman"/>
          <w:b/>
          <w:bCs/>
          <w:color w:val="000000" w:themeColor="text1"/>
          <w:sz w:val="24"/>
          <w:szCs w:val="24"/>
        </w:rPr>
        <w:t>Art. 6º</w:t>
      </w:r>
      <w:r w:rsidRPr="000F2DA2">
        <w:rPr>
          <w:rFonts w:ascii="Times New Roman" w:hAnsi="Times New Roman" w:cs="Times New Roman"/>
          <w:color w:val="000000" w:themeColor="text1"/>
          <w:sz w:val="24"/>
          <w:szCs w:val="24"/>
        </w:rPr>
        <w:t xml:space="preserve"> A presente pactuação tem como finalidade garantir proteção social especial de alta complexidade às pessoas idosas encaminhadas pela rede socioassistencial do município.</w:t>
      </w:r>
    </w:p>
    <w:p w14:paraId="39D61909" w14:textId="715AA6C2" w:rsidR="000F2DA2" w:rsidRDefault="000F2DA2" w:rsidP="000F2DA2">
      <w:pPr>
        <w:spacing w:after="0" w:line="360" w:lineRule="auto"/>
        <w:jc w:val="both"/>
        <w:rPr>
          <w:rFonts w:ascii="Times New Roman" w:hAnsi="Times New Roman" w:cs="Times New Roman"/>
          <w:color w:val="000000" w:themeColor="text1"/>
          <w:sz w:val="24"/>
          <w:szCs w:val="24"/>
        </w:rPr>
      </w:pPr>
      <w:r w:rsidRPr="000F2DA2">
        <w:rPr>
          <w:rFonts w:ascii="Times New Roman" w:hAnsi="Times New Roman" w:cs="Times New Roman"/>
          <w:b/>
          <w:bCs/>
          <w:color w:val="000000" w:themeColor="text1"/>
          <w:sz w:val="24"/>
          <w:szCs w:val="24"/>
        </w:rPr>
        <w:t>Art. 7º</w:t>
      </w:r>
      <w:r w:rsidRPr="000F2DA2">
        <w:rPr>
          <w:rFonts w:ascii="Times New Roman" w:hAnsi="Times New Roman" w:cs="Times New Roman"/>
          <w:color w:val="000000" w:themeColor="text1"/>
          <w:sz w:val="24"/>
          <w:szCs w:val="24"/>
        </w:rPr>
        <w:t xml:space="preserve"> Esta Resolução entra em vigor na data de sua aprovação.</w:t>
      </w:r>
    </w:p>
    <w:p w14:paraId="5555DC6F" w14:textId="20E29B32" w:rsidR="000F2DA2" w:rsidRPr="000F2DA2" w:rsidRDefault="000F2DA2" w:rsidP="000F2DA2">
      <w:pPr>
        <w:spacing w:after="0" w:line="360" w:lineRule="auto"/>
        <w:jc w:val="both"/>
        <w:rPr>
          <w:rFonts w:ascii="Times New Roman" w:hAnsi="Times New Roman" w:cs="Times New Roman"/>
          <w:color w:val="000000" w:themeColor="text1"/>
          <w:sz w:val="24"/>
          <w:szCs w:val="24"/>
        </w:rPr>
      </w:pPr>
    </w:p>
    <w:p w14:paraId="7AC4CB44" w14:textId="71DA683F"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0F2DA2">
        <w:rPr>
          <w:rFonts w:ascii="Times New Roman" w:hAnsi="Times New Roman" w:cs="Times New Roman"/>
          <w:color w:val="000000" w:themeColor="text1"/>
          <w:sz w:val="24"/>
          <w:szCs w:val="24"/>
        </w:rPr>
        <w:t>14 de maio</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104943DF" w14:textId="5D6EAE9F" w:rsidR="00201FFB" w:rsidRDefault="00201FFB" w:rsidP="00E72B0A">
      <w:pPr>
        <w:rPr>
          <w:color w:val="000000" w:themeColor="text1"/>
        </w:rPr>
      </w:pPr>
    </w:p>
    <w:p w14:paraId="2FC43D06" w14:textId="77777777" w:rsidR="000F2DA2" w:rsidRPr="007C5C34" w:rsidRDefault="000F2DA2" w:rsidP="00E72B0A">
      <w:pPr>
        <w:rPr>
          <w:color w:val="000000" w:themeColor="text1"/>
        </w:rPr>
      </w:pPr>
    </w:p>
    <w:p w14:paraId="044A099F" w14:textId="18BEF0D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38C16A59"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Vânia Maria Maia</w:t>
      </w:r>
    </w:p>
    <w:p w14:paraId="082CD253" w14:textId="4218F47F"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 xml:space="preserve">Presidente do Conselho Municipal de Assistência Social </w:t>
      </w:r>
      <w:bookmarkEnd w:id="0"/>
      <w:r w:rsidRPr="00784DF2">
        <w:rPr>
          <w:rFonts w:ascii="Times New Roman" w:hAnsi="Times New Roman" w:cs="Times New Roman"/>
          <w:b/>
          <w:bCs/>
          <w:color w:val="000000" w:themeColor="text1"/>
          <w:sz w:val="24"/>
          <w:szCs w:val="24"/>
        </w:rPr>
        <w:t xml:space="preserve">– CMAS </w:t>
      </w:r>
    </w:p>
    <w:sectPr w:rsidR="00E72B0A" w:rsidRPr="00784DF2"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C786" w14:textId="77777777" w:rsidR="001D60AE" w:rsidRDefault="001D60AE" w:rsidP="00CE7BFB">
      <w:pPr>
        <w:spacing w:after="0" w:line="240" w:lineRule="auto"/>
      </w:pPr>
      <w:r>
        <w:separator/>
      </w:r>
    </w:p>
  </w:endnote>
  <w:endnote w:type="continuationSeparator" w:id="0">
    <w:p w14:paraId="236EB735" w14:textId="77777777" w:rsidR="001D60AE" w:rsidRDefault="001D60AE"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41B7" w14:textId="77777777" w:rsidR="001D60AE" w:rsidRDefault="001D60AE" w:rsidP="00CE7BFB">
      <w:pPr>
        <w:spacing w:after="0" w:line="240" w:lineRule="auto"/>
      </w:pPr>
      <w:r>
        <w:separator/>
      </w:r>
    </w:p>
  </w:footnote>
  <w:footnote w:type="continuationSeparator" w:id="0">
    <w:p w14:paraId="5AB55FA7" w14:textId="77777777" w:rsidR="001D60AE" w:rsidRDefault="001D60AE"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6107C"/>
    <w:rsid w:val="000F2DA2"/>
    <w:rsid w:val="00103416"/>
    <w:rsid w:val="00111756"/>
    <w:rsid w:val="00141601"/>
    <w:rsid w:val="0015065E"/>
    <w:rsid w:val="00162D06"/>
    <w:rsid w:val="00164759"/>
    <w:rsid w:val="00166FD9"/>
    <w:rsid w:val="001D60AE"/>
    <w:rsid w:val="00201FFB"/>
    <w:rsid w:val="00217711"/>
    <w:rsid w:val="0022473E"/>
    <w:rsid w:val="002368A5"/>
    <w:rsid w:val="00241040"/>
    <w:rsid w:val="00293383"/>
    <w:rsid w:val="00351124"/>
    <w:rsid w:val="003E45CD"/>
    <w:rsid w:val="00433A30"/>
    <w:rsid w:val="0043602D"/>
    <w:rsid w:val="0046343F"/>
    <w:rsid w:val="00472C78"/>
    <w:rsid w:val="004C58A8"/>
    <w:rsid w:val="004F3D50"/>
    <w:rsid w:val="005118E0"/>
    <w:rsid w:val="0058491D"/>
    <w:rsid w:val="0060294D"/>
    <w:rsid w:val="00620856"/>
    <w:rsid w:val="00636BD2"/>
    <w:rsid w:val="0064152C"/>
    <w:rsid w:val="00673E57"/>
    <w:rsid w:val="006C3ECE"/>
    <w:rsid w:val="006D0CA4"/>
    <w:rsid w:val="007643A6"/>
    <w:rsid w:val="00784DF2"/>
    <w:rsid w:val="0079792C"/>
    <w:rsid w:val="007C5C34"/>
    <w:rsid w:val="007C6F62"/>
    <w:rsid w:val="008352BA"/>
    <w:rsid w:val="008417BB"/>
    <w:rsid w:val="008446C5"/>
    <w:rsid w:val="00847190"/>
    <w:rsid w:val="008563E7"/>
    <w:rsid w:val="008B06F7"/>
    <w:rsid w:val="008F2C13"/>
    <w:rsid w:val="00971298"/>
    <w:rsid w:val="00991395"/>
    <w:rsid w:val="009C0056"/>
    <w:rsid w:val="00A55528"/>
    <w:rsid w:val="00A8141D"/>
    <w:rsid w:val="00A943C6"/>
    <w:rsid w:val="00AA7A0E"/>
    <w:rsid w:val="00AD7AB2"/>
    <w:rsid w:val="00B74DB8"/>
    <w:rsid w:val="00B932A3"/>
    <w:rsid w:val="00BB3DCB"/>
    <w:rsid w:val="00C0500B"/>
    <w:rsid w:val="00C351CE"/>
    <w:rsid w:val="00C3541C"/>
    <w:rsid w:val="00CA2039"/>
    <w:rsid w:val="00CB5E19"/>
    <w:rsid w:val="00CE7BFB"/>
    <w:rsid w:val="00CF739C"/>
    <w:rsid w:val="00D05A78"/>
    <w:rsid w:val="00E101E4"/>
    <w:rsid w:val="00E1306A"/>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443</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21</cp:revision>
  <cp:lastPrinted>2026-04-08T14:14:00Z</cp:lastPrinted>
  <dcterms:created xsi:type="dcterms:W3CDTF">2025-06-04T19:08:00Z</dcterms:created>
  <dcterms:modified xsi:type="dcterms:W3CDTF">2026-05-14T13:10:00Z</dcterms:modified>
</cp:coreProperties>
</file>